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4859" w14:textId="06D34AD1" w:rsidR="007E0D88" w:rsidRDefault="007E0D88" w:rsidP="007E0D88">
      <w:pPr>
        <w:rPr>
          <w:rFonts w:cs="Arial"/>
          <w:b/>
          <w:bCs/>
          <w:sz w:val="28"/>
          <w:szCs w:val="28"/>
        </w:rPr>
      </w:pPr>
      <w:r w:rsidRPr="007E0D88">
        <w:rPr>
          <w:rFonts w:cs="Arial"/>
          <w:b/>
          <w:bCs/>
          <w:sz w:val="28"/>
          <w:szCs w:val="28"/>
        </w:rPr>
        <w:t>Councillor subject lead/outside body representative</w:t>
      </w:r>
    </w:p>
    <w:p w14:paraId="72E9F722" w14:textId="14BAD0EF" w:rsidR="00B1258C" w:rsidRDefault="00B1258C" w:rsidP="007E0D88">
      <w:pPr>
        <w:rPr>
          <w:rFonts w:cs="Arial"/>
          <w:b/>
          <w:bCs/>
          <w:sz w:val="28"/>
          <w:szCs w:val="28"/>
        </w:rPr>
      </w:pPr>
    </w:p>
    <w:p w14:paraId="7667B5BE" w14:textId="77777777" w:rsidR="00B1258C" w:rsidRPr="009505ED" w:rsidRDefault="00B1258C" w:rsidP="00B1258C">
      <w:pPr>
        <w:rPr>
          <w:rFonts w:cs="Arial"/>
          <w:lang w:eastAsia="ar-SA"/>
        </w:rPr>
      </w:pPr>
      <w:r w:rsidRPr="009505ED">
        <w:rPr>
          <w:rFonts w:cs="Arial"/>
          <w:lang w:eastAsia="ar-SA"/>
        </w:rPr>
        <w:t xml:space="preserve">The following </w:t>
      </w:r>
      <w:r>
        <w:rPr>
          <w:rFonts w:cs="Arial"/>
          <w:lang w:eastAsia="ar-SA"/>
        </w:rPr>
        <w:t>we</w:t>
      </w:r>
      <w:r w:rsidRPr="009505ED">
        <w:rPr>
          <w:rFonts w:cs="Arial"/>
          <w:lang w:eastAsia="ar-SA"/>
        </w:rPr>
        <w:t xml:space="preserve">re </w:t>
      </w:r>
      <w:r>
        <w:rPr>
          <w:rFonts w:cs="Arial"/>
          <w:lang w:eastAsia="ar-SA"/>
        </w:rPr>
        <w:t xml:space="preserve">agreed as </w:t>
      </w:r>
      <w:r w:rsidRPr="009505ED">
        <w:rPr>
          <w:rFonts w:cs="Arial"/>
          <w:lang w:eastAsia="ar-SA"/>
        </w:rPr>
        <w:t>subject leads:</w:t>
      </w:r>
    </w:p>
    <w:p w14:paraId="03B435CF" w14:textId="77777777" w:rsidR="00B1258C" w:rsidRDefault="00B1258C" w:rsidP="00B1258C">
      <w:pPr>
        <w:pStyle w:val="Standard"/>
        <w:ind w:left="431" w:firstLine="289"/>
      </w:pPr>
      <w:r>
        <w:t xml:space="preserve">Highways - Cllr </w:t>
      </w:r>
      <w:proofErr w:type="spellStart"/>
      <w:r>
        <w:t>Pattrick</w:t>
      </w:r>
      <w:proofErr w:type="spellEnd"/>
      <w:r>
        <w:t xml:space="preserve"> and Cllr Jepson</w:t>
      </w:r>
    </w:p>
    <w:p w14:paraId="3380FC60" w14:textId="77777777" w:rsidR="00B1258C" w:rsidRDefault="00B1258C" w:rsidP="00B1258C">
      <w:pPr>
        <w:pStyle w:val="Standard"/>
        <w:ind w:left="431" w:firstLine="289"/>
      </w:pPr>
      <w:r>
        <w:t>Housing - Cllr Nicholls; Cllr Williams</w:t>
      </w:r>
    </w:p>
    <w:p w14:paraId="765EAEDC" w14:textId="77777777" w:rsidR="00B1258C" w:rsidRDefault="00B1258C" w:rsidP="00B1258C">
      <w:pPr>
        <w:pStyle w:val="Standard"/>
        <w:ind w:firstLine="720"/>
      </w:pPr>
      <w:r>
        <w:t xml:space="preserve">Planning Ambassador – Cllr Lewin, Cllr </w:t>
      </w:r>
      <w:proofErr w:type="spellStart"/>
      <w:r>
        <w:t>Pattrick</w:t>
      </w:r>
      <w:proofErr w:type="spellEnd"/>
    </w:p>
    <w:p w14:paraId="296732C5" w14:textId="77777777" w:rsidR="00B1258C" w:rsidRDefault="00B1258C" w:rsidP="00B1258C">
      <w:pPr>
        <w:pStyle w:val="Standard"/>
        <w:ind w:firstLine="720"/>
      </w:pPr>
      <w:r>
        <w:rPr>
          <w:lang w:eastAsia="en-GB"/>
        </w:rPr>
        <w:t xml:space="preserve">Tourism - Cllr Johnson, Cllr </w:t>
      </w:r>
      <w:proofErr w:type="spellStart"/>
      <w:r>
        <w:rPr>
          <w:lang w:eastAsia="en-GB"/>
        </w:rPr>
        <w:t>Drobny</w:t>
      </w:r>
      <w:proofErr w:type="spellEnd"/>
    </w:p>
    <w:p w14:paraId="419E8B3B" w14:textId="77777777" w:rsidR="007E0D88" w:rsidRDefault="007E0D88" w:rsidP="007E0D88">
      <w:pPr>
        <w:rPr>
          <w:rFonts w:cs="Arial"/>
        </w:rPr>
      </w:pPr>
    </w:p>
    <w:p w14:paraId="674C460B" w14:textId="77777777" w:rsidR="00271C12" w:rsidRDefault="00271C12" w:rsidP="00271C12">
      <w:pPr>
        <w:rPr>
          <w:rFonts w:cs="Arial"/>
          <w:lang w:eastAsia="ar-SA"/>
        </w:rPr>
      </w:pPr>
      <w:r w:rsidRPr="009505ED">
        <w:rPr>
          <w:rFonts w:cs="Arial"/>
          <w:lang w:eastAsia="ar-SA"/>
        </w:rPr>
        <w:t xml:space="preserve">The following </w:t>
      </w:r>
      <w:r>
        <w:rPr>
          <w:rFonts w:cs="Arial"/>
          <w:lang w:eastAsia="ar-SA"/>
        </w:rPr>
        <w:t xml:space="preserve">were agreed as </w:t>
      </w:r>
      <w:r w:rsidRPr="009505ED">
        <w:rPr>
          <w:rFonts w:cs="Arial"/>
          <w:lang w:eastAsia="ar-SA"/>
        </w:rPr>
        <w:t>outside body representatives:</w:t>
      </w:r>
    </w:p>
    <w:p w14:paraId="742805E2" w14:textId="77777777" w:rsidR="00271C12" w:rsidRDefault="00271C12" w:rsidP="00271C12">
      <w:pPr>
        <w:pStyle w:val="Standard"/>
        <w:ind w:firstLine="720"/>
      </w:pPr>
      <w:r>
        <w:t>Best Kept Village - Cllr Orme</w:t>
      </w:r>
    </w:p>
    <w:p w14:paraId="3E76B2E7" w14:textId="77777777" w:rsidR="00271C12" w:rsidRDefault="00271C12" w:rsidP="00271C12">
      <w:pPr>
        <w:pStyle w:val="Standard"/>
        <w:ind w:firstLine="720"/>
      </w:pPr>
      <w:r>
        <w:t>FOKEL - Cllr Lewin</w:t>
      </w:r>
    </w:p>
    <w:p w14:paraId="6ABA0EDF" w14:textId="5DF94AFC" w:rsidR="00271C12" w:rsidRDefault="00271C12" w:rsidP="00271C12">
      <w:pPr>
        <w:pStyle w:val="Standard"/>
        <w:ind w:firstLine="720"/>
      </w:pPr>
      <w:r>
        <w:t>Gala - Cllr Woods and Cllr Jepson</w:t>
      </w:r>
    </w:p>
    <w:p w14:paraId="7ED981BC" w14:textId="77777777" w:rsidR="00271C12" w:rsidRDefault="00271C12" w:rsidP="00271C12">
      <w:pPr>
        <w:pStyle w:val="Standard"/>
        <w:ind w:firstLine="720"/>
      </w:pPr>
      <w:r>
        <w:t xml:space="preserve">KE light railway - Cllr </w:t>
      </w:r>
      <w:proofErr w:type="spellStart"/>
      <w:r>
        <w:t>Drobny</w:t>
      </w:r>
      <w:proofErr w:type="spellEnd"/>
      <w:r>
        <w:t xml:space="preserve"> and Cllr Orme</w:t>
      </w:r>
    </w:p>
    <w:p w14:paraId="79530BBE" w14:textId="77777777" w:rsidR="00271C12" w:rsidRDefault="00271C12" w:rsidP="00271C12">
      <w:pPr>
        <w:pStyle w:val="Standard"/>
        <w:ind w:firstLine="720"/>
      </w:pPr>
      <w:r>
        <w:t>Halite/Brine watch - Cllr Johnson</w:t>
      </w:r>
    </w:p>
    <w:p w14:paraId="01F6815F" w14:textId="77777777" w:rsidR="00271C12" w:rsidRDefault="00271C12" w:rsidP="00271C12">
      <w:pPr>
        <w:pStyle w:val="Standard"/>
        <w:ind w:firstLine="720"/>
      </w:pPr>
      <w:r>
        <w:t xml:space="preserve">Health (all aspects) - Cllr Lewin and Cllr </w:t>
      </w:r>
      <w:proofErr w:type="spellStart"/>
      <w:r>
        <w:t>Tarpey</w:t>
      </w:r>
      <w:proofErr w:type="spellEnd"/>
      <w:r>
        <w:t>-Black,</w:t>
      </w:r>
    </w:p>
    <w:p w14:paraId="68CDCB0A" w14:textId="77777777" w:rsidR="00271C12" w:rsidRDefault="00271C12" w:rsidP="00271C12">
      <w:pPr>
        <w:pStyle w:val="Standard"/>
        <w:ind w:left="720"/>
      </w:pPr>
      <w:r>
        <w:t>Lancashire Association of Local Councils (Wyre Area Committee) - Cllr Orme (all councillors have a right to attend)</w:t>
      </w:r>
    </w:p>
    <w:p w14:paraId="39F31AF3" w14:textId="77777777" w:rsidR="00271C12" w:rsidRDefault="00271C12" w:rsidP="00271C12">
      <w:pPr>
        <w:pStyle w:val="Standard"/>
        <w:ind w:firstLine="720"/>
      </w:pPr>
      <w:r>
        <w:t>Over Wyre Parishes joint meeting - Cllr Orme and Cllr Nicholls</w:t>
      </w:r>
    </w:p>
    <w:p w14:paraId="3E5D9E5D" w14:textId="77777777" w:rsidR="00271C12" w:rsidRDefault="00271C12" w:rsidP="00271C12">
      <w:pPr>
        <w:pStyle w:val="Standard"/>
        <w:ind w:firstLine="720"/>
      </w:pPr>
      <w:r>
        <w:t>Preesall Youth and Community Association - Cllr Johnson</w:t>
      </w:r>
    </w:p>
    <w:p w14:paraId="28913791" w14:textId="30CDB00E" w:rsidR="00271C12" w:rsidRDefault="00271C12" w:rsidP="00271C12">
      <w:pPr>
        <w:pStyle w:val="Standard"/>
        <w:ind w:firstLine="720"/>
      </w:pPr>
      <w:r>
        <w:t>Wyre Flood Forum - Cllr Orme and Cllr Johnson</w:t>
      </w:r>
    </w:p>
    <w:p w14:paraId="660D9116" w14:textId="77777777" w:rsidR="00271C12" w:rsidRDefault="00271C12" w:rsidP="00271C12">
      <w:pPr>
        <w:pStyle w:val="Standard"/>
        <w:ind w:firstLine="720"/>
      </w:pPr>
      <w:r>
        <w:t>Wyre In Bloom - Cllr Woods</w:t>
      </w:r>
    </w:p>
    <w:p w14:paraId="3183E9E9" w14:textId="77777777" w:rsidR="00271C12" w:rsidRDefault="00271C12" w:rsidP="00271C12">
      <w:pPr>
        <w:pStyle w:val="Standard"/>
        <w:ind w:firstLine="720"/>
      </w:pPr>
      <w:r>
        <w:t xml:space="preserve">Christmas Community Events committee - Cllr </w:t>
      </w:r>
      <w:proofErr w:type="spellStart"/>
      <w:r>
        <w:t>Tarpey</w:t>
      </w:r>
      <w:proofErr w:type="spellEnd"/>
      <w:r>
        <w:t>-Black</w:t>
      </w:r>
    </w:p>
    <w:p w14:paraId="2CB15F38" w14:textId="1FD1B805" w:rsidR="00271C12" w:rsidRDefault="00271C12" w:rsidP="00271C12">
      <w:pPr>
        <w:pStyle w:val="Standard"/>
        <w:ind w:firstLine="720"/>
      </w:pPr>
      <w:r>
        <w:t xml:space="preserve">Youth - Cllr </w:t>
      </w:r>
      <w:proofErr w:type="spellStart"/>
      <w:r>
        <w:t>Pattrick</w:t>
      </w:r>
      <w:proofErr w:type="spellEnd"/>
      <w:r>
        <w:t xml:space="preserve"> and Cllr </w:t>
      </w:r>
      <w:proofErr w:type="spellStart"/>
      <w:r>
        <w:t>Tarpey</w:t>
      </w:r>
      <w:proofErr w:type="spellEnd"/>
      <w:r>
        <w:t>-Black</w:t>
      </w:r>
    </w:p>
    <w:p w14:paraId="4B8D4D17" w14:textId="77777777" w:rsidR="00B1258C" w:rsidRDefault="00B1258C" w:rsidP="00271C12">
      <w:pPr>
        <w:pStyle w:val="Standard"/>
        <w:ind w:firstLine="720"/>
      </w:pPr>
    </w:p>
    <w:p w14:paraId="3C793C6B" w14:textId="77777777" w:rsidR="002A4894" w:rsidRDefault="002A4894"/>
    <w:sectPr w:rsidR="002A4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88"/>
    <w:rsid w:val="00271C12"/>
    <w:rsid w:val="002A4894"/>
    <w:rsid w:val="00785AA5"/>
    <w:rsid w:val="007E0D88"/>
    <w:rsid w:val="007F2855"/>
    <w:rsid w:val="00A85577"/>
    <w:rsid w:val="00AF0760"/>
    <w:rsid w:val="00B1258C"/>
    <w:rsid w:val="00B55D45"/>
    <w:rsid w:val="00E136BC"/>
    <w:rsid w:val="00EA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9B7F"/>
  <w15:chartTrackingRefBased/>
  <w15:docId w15:val="{0FA4C4C2-DE92-4F05-BD32-38801FDE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D8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2855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285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A85577"/>
    <w:pPr>
      <w:numPr>
        <w:ilvl w:val="1"/>
      </w:numPr>
    </w:pPr>
    <w:rPr>
      <w:rFonts w:eastAsiaTheme="minorEastAsia" w:cstheme="minorBidi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A85577"/>
    <w:rPr>
      <w:rFonts w:ascii="Arial" w:eastAsiaTheme="minorEastAsia" w:hAnsi="Arial"/>
      <w:color w:val="000000" w:themeColor="text1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2855"/>
    <w:rPr>
      <w:rFonts w:ascii="Arial" w:eastAsiaTheme="majorEastAsia" w:hAnsi="Arial" w:cstheme="majorBidi"/>
      <w:b/>
      <w:bCs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B55D45"/>
    <w:rPr>
      <w:rFonts w:ascii="Arial" w:hAnsi="Arial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2855"/>
    <w:rPr>
      <w:rFonts w:ascii="Arial" w:eastAsiaTheme="majorEastAsia" w:hAnsi="Arial" w:cstheme="majorBidi"/>
      <w:sz w:val="28"/>
      <w:szCs w:val="32"/>
    </w:rPr>
  </w:style>
  <w:style w:type="character" w:styleId="BookTitle">
    <w:name w:val="Book Title"/>
    <w:aliases w:val="Header 2 sub"/>
    <w:basedOn w:val="DefaultParagraphFont"/>
    <w:uiPriority w:val="33"/>
    <w:qFormat/>
    <w:rsid w:val="00E136BC"/>
    <w:rPr>
      <w:rFonts w:ascii="Arial" w:hAnsi="Arial"/>
      <w:b/>
      <w:bCs/>
      <w:i w:val="0"/>
      <w:iCs/>
      <w:color w:val="auto"/>
      <w:spacing w:val="5"/>
      <w:sz w:val="24"/>
    </w:rPr>
  </w:style>
  <w:style w:type="paragraph" w:customStyle="1" w:styleId="Standard">
    <w:name w:val="Standard"/>
    <w:rsid w:val="00271C12"/>
    <w:pPr>
      <w:suppressAutoHyphens/>
      <w:autoSpaceDN w:val="0"/>
      <w:spacing w:after="0"/>
      <w:textAlignment w:val="baseline"/>
    </w:pPr>
    <w:rPr>
      <w:rFonts w:ascii="Arial" w:eastAsia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Preesall Town Council Clerk</dc:creator>
  <cp:keywords/>
  <dc:description/>
  <cp:lastModifiedBy>Preesall Town Council Clerk</cp:lastModifiedBy>
  <cp:revision>2</cp:revision>
  <dcterms:created xsi:type="dcterms:W3CDTF">2021-02-03T11:52:00Z</dcterms:created>
  <dcterms:modified xsi:type="dcterms:W3CDTF">2021-10-20T10:17:00Z</dcterms:modified>
</cp:coreProperties>
</file>